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6FC1BAC5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16AE0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9BE5718" w14:textId="2D90EAF7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9C012F" w:rsidRPr="003516D7">
        <w:rPr>
          <w:rFonts w:ascii="Cambria" w:hAnsi="Cambria"/>
          <w:b/>
          <w:bCs/>
          <w:color w:val="000000" w:themeColor="text1"/>
        </w:rPr>
        <w:t xml:space="preserve"> </w:t>
      </w:r>
      <w:r w:rsidR="00F31BBB">
        <w:rPr>
          <w:rFonts w:ascii="Cambria" w:hAnsi="Cambria"/>
          <w:b/>
          <w:bCs/>
          <w:color w:val="000000"/>
        </w:rPr>
        <w:t>:</w:t>
      </w:r>
      <w:r w:rsidR="00F31BBB">
        <w:rPr>
          <w:rFonts w:ascii="Cambria" w:hAnsi="Cambria"/>
          <w:color w:val="000000"/>
        </w:rPr>
        <w:t xml:space="preserve"> </w:t>
      </w:r>
      <w:bookmarkStart w:id="0" w:name="_Hlk79960674"/>
      <w:r w:rsidR="00F31BBB">
        <w:rPr>
          <w:rFonts w:ascii="Cambria" w:hAnsi="Cambria"/>
          <w:b/>
          <w:color w:val="000000"/>
        </w:rPr>
        <w:t>PN/2021/1</w:t>
      </w:r>
      <w:bookmarkEnd w:id="0"/>
      <w:r w:rsidR="00AD498C" w:rsidRPr="003516D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5971E41E" w:rsidR="00F2499E" w:rsidRDefault="001D3AFC" w:rsidP="001D45B0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66ED2">
        <w:rPr>
          <w:rFonts w:ascii="Cambria" w:hAnsi="Cambria"/>
          <w:spacing w:val="4"/>
        </w:rPr>
        <w:t>ubiegając się o udzielenie zamówienia publicznego na</w:t>
      </w:r>
      <w:r w:rsidR="003A579E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b/>
          <w:i/>
        </w:rPr>
        <w:t>„</w:t>
      </w:r>
      <w:r w:rsidR="00116AE0" w:rsidRPr="001E0295">
        <w:rPr>
          <w:rFonts w:ascii="Cambria" w:hAnsi="Cambria"/>
          <w:b/>
          <w:i/>
        </w:rPr>
        <w:t>Odbiór (transport) i zagospodarowanie odpadów z Punktu Selektywnej Zbiórki Odpadów Komunalnych, szaletów miejskich oraz cmentarzy komunalnych przy ulicy Białej 3 oraz ul. Droga Męczenników Majdanka 71</w:t>
      </w:r>
      <w:r w:rsidR="00116AE0">
        <w:rPr>
          <w:rFonts w:ascii="Cambria" w:hAnsi="Cambria"/>
          <w:b/>
          <w:i/>
        </w:rPr>
        <w:t>”</w:t>
      </w:r>
      <w:r w:rsidR="00066ED2" w:rsidRPr="00066ED2">
        <w:rPr>
          <w:rFonts w:ascii="Cambria" w:hAnsi="Cambria"/>
          <w:i/>
        </w:rPr>
        <w:t>,</w:t>
      </w:r>
      <w:r w:rsidR="00066ED2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snapToGrid w:val="0"/>
        </w:rPr>
        <w:t>p</w:t>
      </w:r>
      <w:r w:rsidR="00066ED2" w:rsidRPr="00066ED2">
        <w:rPr>
          <w:rFonts w:ascii="Cambria" w:hAnsi="Cambria"/>
        </w:rPr>
        <w:t>rowadzonego przez</w:t>
      </w:r>
      <w:r w:rsidR="00066ED2" w:rsidRPr="00066ED2">
        <w:rPr>
          <w:rFonts w:ascii="Cambria" w:hAnsi="Cambria"/>
          <w:b/>
        </w:rPr>
        <w:t xml:space="preserve"> </w:t>
      </w:r>
      <w:r w:rsidR="00116AE0">
        <w:rPr>
          <w:rFonts w:ascii="Cambria" w:hAnsi="Cambria"/>
          <w:b/>
        </w:rPr>
        <w:t>Lubelskie Przedsiębiorstwo Gospodarki Komunalnej Sp. z o.o.</w:t>
      </w:r>
      <w:r w:rsidR="00DC3AB5" w:rsidRPr="00066ED2">
        <w:rPr>
          <w:rFonts w:ascii="Cambria" w:hAnsi="Cambria"/>
          <w:b/>
        </w:rPr>
        <w:t>,</w:t>
      </w:r>
      <w:r w:rsidR="0006305A" w:rsidRPr="00066ED2">
        <w:rPr>
          <w:rFonts w:ascii="Cambria" w:hAnsi="Cambria"/>
          <w:b/>
          <w:snapToGrid w:val="0"/>
        </w:rPr>
        <w:t xml:space="preserve"> </w:t>
      </w:r>
      <w:r w:rsidRPr="00066ED2">
        <w:rPr>
          <w:rFonts w:ascii="Cambria" w:hAnsi="Cambria"/>
          <w:b/>
          <w:snapToGrid w:val="0"/>
          <w:u w:val="single"/>
        </w:rPr>
        <w:t>oświadczamy, że</w:t>
      </w:r>
      <w:r w:rsidR="00F2499E" w:rsidRPr="00066ED2">
        <w:rPr>
          <w:rFonts w:ascii="Cambria" w:hAnsi="Cambria"/>
          <w:b/>
          <w:snapToGrid w:val="0"/>
        </w:rPr>
        <w:t xml:space="preserve"> </w:t>
      </w:r>
      <w:r w:rsidR="00F2499E" w:rsidRPr="00066ED2">
        <w:rPr>
          <w:rFonts w:ascii="Cambria" w:hAnsi="Cambria"/>
          <w:b/>
          <w:bCs/>
          <w:color w:val="000000"/>
        </w:rPr>
        <w:t>(zaznaczyć właściwe)</w:t>
      </w:r>
      <w:r w:rsidR="00F2499E" w:rsidRPr="00066ED2">
        <w:rPr>
          <w:rFonts w:ascii="Cambria" w:hAnsi="Cambria"/>
          <w:bCs/>
          <w:color w:val="000000"/>
        </w:rPr>
        <w:t>:</w:t>
      </w:r>
    </w:p>
    <w:p w14:paraId="1D711332" w14:textId="77777777" w:rsidR="00066ED2" w:rsidRPr="00066ED2" w:rsidRDefault="00066ED2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14B46E70" w:rsidR="00F2499E" w:rsidRPr="00F2499E" w:rsidRDefault="0052529B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6AD855FC">
          <v:rect id="Prostokąt 15" o:spid="_x0000_s2051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FUGpO0oAgAAPgQAAA4AAAAAAAAAAAAAAAAALgIAAGRycy9l&#10;Mm9Eb2MueG1sUEsBAi0AFAAGAAgAAAAhAB1bZiXgAAAACwEAAA8AAAAAAAAAAAAAAAAAggQAAGRy&#10;cy9kb3ducmV2LnhtbFBLBQYAAAAABAAEAPMAAACPBQAAAAA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BD0F171" w:rsidR="00F2499E" w:rsidRPr="00F2499E" w:rsidRDefault="0052529B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231088CC">
          <v:rect id="Prostokąt 16" o:spid="_x0000_s2050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603A" w14:textId="77777777" w:rsidR="0052529B" w:rsidRDefault="0052529B" w:rsidP="001D3AFC">
      <w:r>
        <w:separator/>
      </w:r>
    </w:p>
  </w:endnote>
  <w:endnote w:type="continuationSeparator" w:id="0">
    <w:p w14:paraId="6A9848A9" w14:textId="77777777" w:rsidR="0052529B" w:rsidRDefault="0052529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8FC5" w14:textId="77777777" w:rsidR="00116AE0" w:rsidRDefault="00116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A585D3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16AE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1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1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DBEB" w14:textId="77777777" w:rsidR="00116AE0" w:rsidRDefault="00116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3FFD" w14:textId="77777777" w:rsidR="0052529B" w:rsidRDefault="0052529B" w:rsidP="001D3AFC">
      <w:r>
        <w:separator/>
      </w:r>
    </w:p>
  </w:footnote>
  <w:footnote w:type="continuationSeparator" w:id="0">
    <w:p w14:paraId="53704F2D" w14:textId="77777777" w:rsidR="0052529B" w:rsidRDefault="0052529B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41A" w14:textId="77777777" w:rsidR="00116AE0" w:rsidRDefault="00116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C37D" w14:textId="0F6B84F0" w:rsidR="001D45B0" w:rsidRPr="00116AE0" w:rsidRDefault="00116AE0" w:rsidP="00116AE0">
    <w:pPr>
      <w:pStyle w:val="Nagwek"/>
      <w:spacing w:line="276" w:lineRule="auto"/>
      <w:jc w:val="center"/>
    </w:pPr>
    <w:r>
      <w:rPr>
        <w:rFonts w:ascii="Cambria" w:hAnsi="Cambria"/>
        <w:sz w:val="20"/>
      </w:rPr>
      <w:t xml:space="preserve">Przetarg nieograniczony na zadanie pn.: </w:t>
    </w:r>
    <w:r>
      <w:rPr>
        <w:rFonts w:ascii="Cambria" w:hAnsi="Cambria"/>
        <w:sz w:val="20"/>
      </w:rPr>
      <w:br/>
    </w:r>
    <w:r>
      <w:rPr>
        <w:rFonts w:ascii="Cambria" w:hAnsi="Cambria"/>
        <w:b/>
        <w:bCs/>
        <w:i/>
        <w:sz w:val="18"/>
        <w:szCs w:val="18"/>
      </w:rPr>
      <w:t xml:space="preserve">„Odbiór (transport) i zagospodarowanie odpadów z Punktu Selektywnej Zbiórki Odpadów Komunalnych, szaletów miejskich oraz cmentarzy komunalnych przy ulicy Białej 3 oraz </w:t>
    </w:r>
    <w:r>
      <w:rPr>
        <w:rFonts w:ascii="Cambria" w:hAnsi="Cambria"/>
        <w:b/>
        <w:bCs/>
        <w:i/>
        <w:sz w:val="18"/>
        <w:szCs w:val="18"/>
      </w:rPr>
      <w:br/>
      <w:t>ul. Droga Męczenników Majdanka 71”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0DA9" w14:textId="77777777" w:rsidR="00116AE0" w:rsidRDefault="001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16AE0"/>
    <w:rsid w:val="00125574"/>
    <w:rsid w:val="00132D6B"/>
    <w:rsid w:val="00141042"/>
    <w:rsid w:val="00151046"/>
    <w:rsid w:val="0015646C"/>
    <w:rsid w:val="00166141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2529B"/>
    <w:rsid w:val="0054666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F24604"/>
    <w:rsid w:val="00F2499E"/>
    <w:rsid w:val="00F31BBB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5C8B0-6EF8-4775-93B3-F2F934C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94</cp:revision>
  <cp:lastPrinted>2019-02-01T07:28:00Z</cp:lastPrinted>
  <dcterms:created xsi:type="dcterms:W3CDTF">2019-02-01T07:28:00Z</dcterms:created>
  <dcterms:modified xsi:type="dcterms:W3CDTF">2021-10-18T10:17:00Z</dcterms:modified>
</cp:coreProperties>
</file>